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80315" w14:textId="4BE4D551" w:rsidR="0047465B" w:rsidRPr="0047465B" w:rsidRDefault="0047465B" w:rsidP="0047465B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val="da-DK"/>
          <w14:ligatures w14:val="none"/>
        </w:rPr>
      </w:pPr>
      <w:r w:rsidRPr="0047465B">
        <w:rPr>
          <w:rFonts w:eastAsia="Times New Roman" w:cstheme="minorHAnsi"/>
          <w:b/>
          <w:bCs/>
          <w:kern w:val="0"/>
          <w:sz w:val="24"/>
          <w:szCs w:val="24"/>
          <w:lang w:val="da-DK"/>
          <w14:ligatures w14:val="none"/>
        </w:rPr>
        <w:t xml:space="preserve">Vedtægter for </w:t>
      </w:r>
      <w:r w:rsidRPr="00A02FC1">
        <w:rPr>
          <w:rFonts w:eastAsia="Times New Roman" w:cstheme="minorHAnsi"/>
          <w:b/>
          <w:bCs/>
          <w:kern w:val="0"/>
          <w:sz w:val="24"/>
          <w:szCs w:val="24"/>
          <w:lang w:val="da-DK"/>
          <w14:ligatures w14:val="none"/>
        </w:rPr>
        <w:t>Dansk</w:t>
      </w:r>
      <w:r w:rsidR="005E58D6">
        <w:rPr>
          <w:rFonts w:eastAsia="Times New Roman" w:cstheme="minorHAnsi"/>
          <w:b/>
          <w:bCs/>
          <w:kern w:val="0"/>
          <w:sz w:val="24"/>
          <w:szCs w:val="24"/>
          <w:lang w:val="da-DK"/>
          <w14:ligatures w14:val="none"/>
        </w:rPr>
        <w:t xml:space="preserve"> Forening for</w:t>
      </w:r>
      <w:r w:rsidRPr="00A02FC1">
        <w:rPr>
          <w:rFonts w:eastAsia="Times New Roman" w:cstheme="minorHAnsi"/>
          <w:b/>
          <w:bCs/>
          <w:kern w:val="0"/>
          <w:sz w:val="24"/>
          <w:szCs w:val="24"/>
          <w:lang w:val="da-DK"/>
          <w14:ligatures w14:val="none"/>
        </w:rPr>
        <w:t xml:space="preserve"> Gård</w:t>
      </w:r>
      <w:r w:rsidR="005E58D6">
        <w:rPr>
          <w:rFonts w:eastAsia="Times New Roman" w:cstheme="minorHAnsi"/>
          <w:b/>
          <w:bCs/>
          <w:kern w:val="0"/>
          <w:sz w:val="24"/>
          <w:szCs w:val="24"/>
          <w:lang w:val="da-DK"/>
          <w14:ligatures w14:val="none"/>
        </w:rPr>
        <w:t>- og Håndværks</w:t>
      </w:r>
      <w:r w:rsidRPr="00A02FC1">
        <w:rPr>
          <w:rFonts w:eastAsia="Times New Roman" w:cstheme="minorHAnsi"/>
          <w:b/>
          <w:bCs/>
          <w:kern w:val="0"/>
          <w:sz w:val="24"/>
          <w:szCs w:val="24"/>
          <w:lang w:val="da-DK"/>
          <w14:ligatures w14:val="none"/>
        </w:rPr>
        <w:t>mejerier</w:t>
      </w:r>
      <w:r w:rsidR="00987072">
        <w:rPr>
          <w:rFonts w:eastAsia="Times New Roman" w:cstheme="minorHAnsi"/>
          <w:b/>
          <w:bCs/>
          <w:kern w:val="0"/>
          <w:sz w:val="24"/>
          <w:szCs w:val="24"/>
          <w:lang w:val="da-DK"/>
          <w14:ligatures w14:val="none"/>
        </w:rPr>
        <w:t xml:space="preserve"> (</w:t>
      </w:r>
      <w:r w:rsidR="001725E7">
        <w:rPr>
          <w:rFonts w:eastAsia="Times New Roman" w:cstheme="minorHAnsi"/>
          <w:b/>
          <w:bCs/>
          <w:kern w:val="0"/>
          <w:sz w:val="24"/>
          <w:szCs w:val="24"/>
          <w:lang w:val="da-DK"/>
          <w14:ligatures w14:val="none"/>
        </w:rPr>
        <w:t xml:space="preserve">version </w:t>
      </w:r>
      <w:r w:rsidR="00987072">
        <w:rPr>
          <w:rFonts w:eastAsia="Times New Roman" w:cstheme="minorHAnsi"/>
          <w:b/>
          <w:bCs/>
          <w:kern w:val="0"/>
          <w:sz w:val="24"/>
          <w:szCs w:val="24"/>
          <w:lang w:val="da-DK"/>
          <w14:ligatures w14:val="none"/>
        </w:rPr>
        <w:t>17/07/2024)</w:t>
      </w:r>
    </w:p>
    <w:p w14:paraId="054B3A83" w14:textId="77777777" w:rsidR="0047465B" w:rsidRPr="0047465B" w:rsidRDefault="0047465B" w:rsidP="0047465B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sz w:val="24"/>
          <w:szCs w:val="24"/>
          <w:lang w:val="da-DK"/>
          <w14:ligatures w14:val="none"/>
        </w:rPr>
      </w:pPr>
      <w:r w:rsidRPr="0047465B">
        <w:rPr>
          <w:rFonts w:eastAsia="Times New Roman" w:cstheme="minorHAnsi"/>
          <w:b/>
          <w:bCs/>
          <w:kern w:val="0"/>
          <w:sz w:val="24"/>
          <w:szCs w:val="24"/>
          <w:lang w:val="da-DK"/>
          <w14:ligatures w14:val="none"/>
        </w:rPr>
        <w:t>§1. Foreningens navn og hjemsted</w:t>
      </w:r>
    </w:p>
    <w:p w14:paraId="32106D10" w14:textId="60FE38A4" w:rsidR="0047465B" w:rsidRPr="0047465B" w:rsidRDefault="0047465B" w:rsidP="004746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</w:pPr>
      <w:r w:rsidRPr="0047465B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 xml:space="preserve">Foreningens navn er </w:t>
      </w:r>
      <w:r w:rsidRPr="00A02FC1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>Danske Gårdmejerier</w:t>
      </w:r>
    </w:p>
    <w:p w14:paraId="3B34BE81" w14:textId="1F6CB811" w:rsidR="0047465B" w:rsidRPr="0047465B" w:rsidRDefault="0047465B" w:rsidP="004746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</w:pPr>
      <w:r w:rsidRPr="0047465B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 xml:space="preserve">Foreningens hjemsted er </w:t>
      </w:r>
      <w:r w:rsidR="00C337B4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>Tjele</w:t>
      </w:r>
      <w:r w:rsidRPr="0047465B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>, Danmark.</w:t>
      </w:r>
    </w:p>
    <w:p w14:paraId="717D1D79" w14:textId="77777777" w:rsidR="0047465B" w:rsidRPr="0047465B" w:rsidRDefault="0047465B" w:rsidP="0047465B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sz w:val="24"/>
          <w:szCs w:val="24"/>
          <w:lang w:val="en-US"/>
          <w14:ligatures w14:val="none"/>
        </w:rPr>
      </w:pPr>
      <w:r w:rsidRPr="0047465B">
        <w:rPr>
          <w:rFonts w:eastAsia="Times New Roman" w:cstheme="minorHAnsi"/>
          <w:b/>
          <w:bCs/>
          <w:kern w:val="0"/>
          <w:sz w:val="24"/>
          <w:szCs w:val="24"/>
          <w:lang w:val="en-US"/>
          <w14:ligatures w14:val="none"/>
        </w:rPr>
        <w:t>§2. Formål</w:t>
      </w:r>
    </w:p>
    <w:p w14:paraId="60E4C082" w14:textId="647E4408" w:rsidR="0047465B" w:rsidRPr="00A02FC1" w:rsidRDefault="0047465B" w:rsidP="004746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</w:pPr>
      <w:r w:rsidRPr="00A02FC1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>At varetage og fremme medlemmernes fælles interesser inden for kvalitet og økonomi og repræsentere medlemmerne over for myndigheder, andre organisationer og samfundet generelt.</w:t>
      </w:r>
    </w:p>
    <w:p w14:paraId="2E139819" w14:textId="197CB97D" w:rsidR="0047465B" w:rsidRPr="0047465B" w:rsidRDefault="0047465B" w:rsidP="004746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</w:pPr>
      <w:r w:rsidRPr="0047465B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>At fremme</w:t>
      </w:r>
      <w:r w:rsidRPr="00A02FC1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 xml:space="preserve"> befolkningens bevidsthed om </w:t>
      </w:r>
      <w:r w:rsidRPr="0047465B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>håndværksmæssigt fremstillet ost og andre mejeriprodukter</w:t>
      </w:r>
      <w:r w:rsidRPr="00A02FC1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>.</w:t>
      </w:r>
    </w:p>
    <w:p w14:paraId="40BEC442" w14:textId="77777777" w:rsidR="0047465B" w:rsidRPr="0047465B" w:rsidRDefault="0047465B" w:rsidP="004746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</w:pPr>
      <w:r w:rsidRPr="0047465B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>At styrke samarbejdet og erfaringsudvekslingen mellem gårdmejerier.</w:t>
      </w:r>
    </w:p>
    <w:p w14:paraId="717BF542" w14:textId="77777777" w:rsidR="0047465B" w:rsidRPr="0047465B" w:rsidRDefault="0047465B" w:rsidP="0047465B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sz w:val="24"/>
          <w:szCs w:val="24"/>
          <w:lang w:val="en-US"/>
          <w14:ligatures w14:val="none"/>
        </w:rPr>
      </w:pPr>
      <w:r w:rsidRPr="0047465B">
        <w:rPr>
          <w:rFonts w:eastAsia="Times New Roman" w:cstheme="minorHAnsi"/>
          <w:b/>
          <w:bCs/>
          <w:kern w:val="0"/>
          <w:sz w:val="24"/>
          <w:szCs w:val="24"/>
          <w:lang w:val="en-US"/>
          <w14:ligatures w14:val="none"/>
        </w:rPr>
        <w:t>§3. Medlemskab</w:t>
      </w:r>
    </w:p>
    <w:p w14:paraId="3B7CEAA6" w14:textId="5D20A7D8" w:rsidR="0047465B" w:rsidRPr="0047465B" w:rsidRDefault="0047465B" w:rsidP="004746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</w:pPr>
      <w:r w:rsidRPr="0047465B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>Medlemskab er åbent for alle, der arbejder med håndværksmæssig mejeriproduktion.</w:t>
      </w:r>
    </w:p>
    <w:p w14:paraId="4242BDF1" w14:textId="77777777" w:rsidR="0047465B" w:rsidRPr="00A02FC1" w:rsidRDefault="0047465B" w:rsidP="004746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</w:pPr>
      <w:r w:rsidRPr="0047465B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>Indmeldelse sker ved skriftlig ansøgning til bestyrelsen.</w:t>
      </w:r>
    </w:p>
    <w:p w14:paraId="5497AB74" w14:textId="69CB8273" w:rsidR="0081576C" w:rsidRPr="00A02FC1" w:rsidRDefault="0081576C" w:rsidP="008157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</w:pPr>
      <w:r w:rsidRPr="00A02FC1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>Medlemskabet ophører ved</w:t>
      </w:r>
    </w:p>
    <w:p w14:paraId="5999743B" w14:textId="5E73DC22" w:rsidR="0081576C" w:rsidRPr="00A02FC1" w:rsidRDefault="0081576C" w:rsidP="0081576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</w:pPr>
      <w:r w:rsidRPr="00A02FC1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>udmelding</w:t>
      </w:r>
    </w:p>
    <w:p w14:paraId="6F0CD545" w14:textId="72CAB992" w:rsidR="0081576C" w:rsidRPr="00A02FC1" w:rsidRDefault="0081576C" w:rsidP="0081576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</w:pPr>
      <w:r w:rsidRPr="00A02FC1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>manglende betaling af medlemsgebyr</w:t>
      </w:r>
    </w:p>
    <w:p w14:paraId="5A5EB01A" w14:textId="0352CB32" w:rsidR="0081576C" w:rsidRPr="00A02FC1" w:rsidRDefault="0081576C" w:rsidP="0081576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</w:pPr>
      <w:r w:rsidRPr="00A02FC1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>eksklusion på grund af virksomhed, der er til alvorlig skade for    organisationens formål</w:t>
      </w:r>
    </w:p>
    <w:p w14:paraId="7D96AEFB" w14:textId="322277B6" w:rsidR="0081576C" w:rsidRPr="00A02FC1" w:rsidRDefault="0081576C" w:rsidP="0081576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</w:pPr>
      <w:r w:rsidRPr="00A02FC1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>eller gentagne klare overtrædelser af organisationens retningslinjer.</w:t>
      </w:r>
    </w:p>
    <w:p w14:paraId="777064E3" w14:textId="1D14C9E9" w:rsidR="0081576C" w:rsidRPr="0047465B" w:rsidRDefault="0081576C" w:rsidP="0081576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</w:pPr>
      <w:r w:rsidRPr="00A02FC1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>Beslutning om eksklusion træffes af bestyrelsen, efter at medlemmet skriftligt har fået forelagt sagen og fået mulighed for at udtale sig. Eksklusionsbeslutningen kan appelleres til generalforsamlingen</w:t>
      </w:r>
    </w:p>
    <w:p w14:paraId="157DA603" w14:textId="77777777" w:rsidR="0047465B" w:rsidRPr="0047465B" w:rsidRDefault="0047465B" w:rsidP="0047465B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sz w:val="24"/>
          <w:szCs w:val="24"/>
          <w:lang w:val="en-US"/>
          <w14:ligatures w14:val="none"/>
        </w:rPr>
      </w:pPr>
      <w:r w:rsidRPr="0047465B">
        <w:rPr>
          <w:rFonts w:eastAsia="Times New Roman" w:cstheme="minorHAnsi"/>
          <w:b/>
          <w:bCs/>
          <w:kern w:val="0"/>
          <w:sz w:val="24"/>
          <w:szCs w:val="24"/>
          <w:lang w:val="en-US"/>
          <w14:ligatures w14:val="none"/>
        </w:rPr>
        <w:t>§4. Generalforsamling</w:t>
      </w:r>
    </w:p>
    <w:p w14:paraId="1056844E" w14:textId="77777777" w:rsidR="0047465B" w:rsidRPr="0047465B" w:rsidRDefault="0047465B" w:rsidP="004746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</w:pPr>
      <w:r w:rsidRPr="0047465B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>Generalforsamlingen er foreningens øverste myndighed.</w:t>
      </w:r>
    </w:p>
    <w:p w14:paraId="621E5530" w14:textId="5B65F89A" w:rsidR="0047465B" w:rsidRPr="0047465B" w:rsidRDefault="0047465B" w:rsidP="004746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</w:pPr>
      <w:r w:rsidRPr="0047465B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 xml:space="preserve">Ordinær generalforsamling afholdes én gang årligt inden udgangen af </w:t>
      </w:r>
      <w:r w:rsidRPr="00A02FC1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>december</w:t>
      </w:r>
      <w:r w:rsidRPr="0047465B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 xml:space="preserve"> måned.</w:t>
      </w:r>
    </w:p>
    <w:p w14:paraId="40B6FCC3" w14:textId="77777777" w:rsidR="0047465B" w:rsidRPr="0047465B" w:rsidRDefault="0047465B" w:rsidP="004746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</w:pPr>
      <w:r w:rsidRPr="0047465B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>Indkaldelse til generalforsamling skal ske skriftligt med mindst fire ugers varsel.</w:t>
      </w:r>
    </w:p>
    <w:p w14:paraId="470B9503" w14:textId="77777777" w:rsidR="0047465B" w:rsidRPr="0047465B" w:rsidRDefault="0047465B" w:rsidP="0047465B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sz w:val="24"/>
          <w:szCs w:val="24"/>
          <w:lang w:val="en-US"/>
          <w14:ligatures w14:val="none"/>
        </w:rPr>
      </w:pPr>
      <w:r w:rsidRPr="0047465B">
        <w:rPr>
          <w:rFonts w:eastAsia="Times New Roman" w:cstheme="minorHAnsi"/>
          <w:b/>
          <w:bCs/>
          <w:kern w:val="0"/>
          <w:sz w:val="24"/>
          <w:szCs w:val="24"/>
          <w:lang w:val="en-US"/>
          <w14:ligatures w14:val="none"/>
        </w:rPr>
        <w:t>§5. Bestyrelsen</w:t>
      </w:r>
    </w:p>
    <w:p w14:paraId="22607B91" w14:textId="30028497" w:rsidR="0047465B" w:rsidRPr="0047465B" w:rsidRDefault="0047465B" w:rsidP="004746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</w:pPr>
      <w:r w:rsidRPr="0047465B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 xml:space="preserve">Foreningen ledes af en bestyrelse på </w:t>
      </w:r>
      <w:r w:rsidRPr="00A02FC1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>mindst 3</w:t>
      </w:r>
      <w:r w:rsidRPr="0047465B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 xml:space="preserve"> medlemmer, valgt af generalforsamlingen.</w:t>
      </w:r>
    </w:p>
    <w:p w14:paraId="6A713D98" w14:textId="77777777" w:rsidR="0047465B" w:rsidRPr="0047465B" w:rsidRDefault="0047465B" w:rsidP="004746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</w:pPr>
      <w:r w:rsidRPr="0047465B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>Bestyrelsesmedlemmer vælges for to år ad gangen.</w:t>
      </w:r>
    </w:p>
    <w:p w14:paraId="2CC93531" w14:textId="77777777" w:rsidR="0047465B" w:rsidRPr="00A02FC1" w:rsidRDefault="0047465B" w:rsidP="004746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</w:pPr>
      <w:r w:rsidRPr="0047465B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>Bestyrelsen konstituerer sig selv med formand, næstformand og kasserer.</w:t>
      </w:r>
      <w:r w:rsidRPr="00A02FC1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 xml:space="preserve"> </w:t>
      </w:r>
    </w:p>
    <w:p w14:paraId="1554DAD8" w14:textId="5B0D6ADB" w:rsidR="0047465B" w:rsidRPr="0047465B" w:rsidRDefault="0047465B" w:rsidP="004746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</w:pPr>
      <w:r w:rsidRPr="00A02FC1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>En person i bestyrelsen må påtage sig flere roller.</w:t>
      </w:r>
    </w:p>
    <w:p w14:paraId="735C5626" w14:textId="77777777" w:rsidR="0047465B" w:rsidRPr="0047465B" w:rsidRDefault="0047465B" w:rsidP="0047465B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sz w:val="24"/>
          <w:szCs w:val="24"/>
          <w:lang w:val="en-US"/>
          <w14:ligatures w14:val="none"/>
        </w:rPr>
      </w:pPr>
      <w:r w:rsidRPr="0047465B">
        <w:rPr>
          <w:rFonts w:eastAsia="Times New Roman" w:cstheme="minorHAnsi"/>
          <w:b/>
          <w:bCs/>
          <w:kern w:val="0"/>
          <w:sz w:val="24"/>
          <w:szCs w:val="24"/>
          <w:lang w:val="en-US"/>
          <w14:ligatures w14:val="none"/>
        </w:rPr>
        <w:lastRenderedPageBreak/>
        <w:t>§6. Økonomi</w:t>
      </w:r>
    </w:p>
    <w:p w14:paraId="3861ED29" w14:textId="77777777" w:rsidR="0047465B" w:rsidRPr="0047465B" w:rsidRDefault="0047465B" w:rsidP="004746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</w:pPr>
      <w:r w:rsidRPr="0047465B"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  <w:t>Foreningens regnskabsår følger kalenderåret.</w:t>
      </w:r>
    </w:p>
    <w:p w14:paraId="1FD41364" w14:textId="77777777" w:rsidR="0047465B" w:rsidRPr="0047465B" w:rsidRDefault="0047465B" w:rsidP="004746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</w:pPr>
      <w:r w:rsidRPr="0047465B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>Regnskabet revideres af en af generalforsamlingen valgt revisor.</w:t>
      </w:r>
    </w:p>
    <w:p w14:paraId="25F8A079" w14:textId="77777777" w:rsidR="0047465B" w:rsidRPr="0047465B" w:rsidRDefault="0047465B" w:rsidP="0047465B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sz w:val="24"/>
          <w:szCs w:val="24"/>
          <w:lang w:val="en-US"/>
          <w14:ligatures w14:val="none"/>
        </w:rPr>
      </w:pPr>
      <w:r w:rsidRPr="0047465B">
        <w:rPr>
          <w:rFonts w:eastAsia="Times New Roman" w:cstheme="minorHAnsi"/>
          <w:b/>
          <w:bCs/>
          <w:kern w:val="0"/>
          <w:sz w:val="24"/>
          <w:szCs w:val="24"/>
          <w:lang w:val="en-US"/>
          <w14:ligatures w14:val="none"/>
        </w:rPr>
        <w:t>§7. Vedtægtsændringer</w:t>
      </w:r>
    </w:p>
    <w:p w14:paraId="4E30FDD3" w14:textId="77777777" w:rsidR="0047465B" w:rsidRPr="0047465B" w:rsidRDefault="0047465B" w:rsidP="0047465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</w:pPr>
      <w:r w:rsidRPr="0047465B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>Ændringer af vedtægterne kan kun ske på en generalforsamling med to tredjedeles flertal.</w:t>
      </w:r>
    </w:p>
    <w:p w14:paraId="48866683" w14:textId="77777777" w:rsidR="0047465B" w:rsidRPr="0047465B" w:rsidRDefault="0047465B" w:rsidP="0047465B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sz w:val="24"/>
          <w:szCs w:val="24"/>
          <w:lang w:val="en-US"/>
          <w14:ligatures w14:val="none"/>
        </w:rPr>
      </w:pPr>
      <w:r w:rsidRPr="0047465B">
        <w:rPr>
          <w:rFonts w:eastAsia="Times New Roman" w:cstheme="minorHAnsi"/>
          <w:b/>
          <w:bCs/>
          <w:kern w:val="0"/>
          <w:sz w:val="24"/>
          <w:szCs w:val="24"/>
          <w:lang w:val="en-US"/>
          <w14:ligatures w14:val="none"/>
        </w:rPr>
        <w:t>§8. Opløsning</w:t>
      </w:r>
    </w:p>
    <w:p w14:paraId="671787C7" w14:textId="77777777" w:rsidR="0047465B" w:rsidRPr="0047465B" w:rsidRDefault="0047465B" w:rsidP="0047465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</w:pPr>
      <w:r w:rsidRPr="0047465B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>Beslutning om foreningens opløsning kan kun træffes på en generalforsamling med mindst to tredjedeles flertal.</w:t>
      </w:r>
    </w:p>
    <w:p w14:paraId="0CC0D57B" w14:textId="6BA563AD" w:rsidR="0047465B" w:rsidRPr="00A02FC1" w:rsidRDefault="0047465B" w:rsidP="0047465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</w:pPr>
      <w:r w:rsidRPr="0047465B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>Ved opløsning overgår foreningens midler til almennyttige formål besluttet af generalforsamlingen</w:t>
      </w:r>
      <w:r w:rsidRPr="00A02FC1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>.</w:t>
      </w:r>
    </w:p>
    <w:p w14:paraId="45112738" w14:textId="1CBD63F8" w:rsidR="0047465B" w:rsidRPr="00987072" w:rsidRDefault="0047465B" w:rsidP="0047465B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sz w:val="24"/>
          <w:szCs w:val="24"/>
          <w:lang w:val="da-DK"/>
          <w14:ligatures w14:val="none"/>
        </w:rPr>
      </w:pPr>
      <w:r w:rsidRPr="00987072">
        <w:rPr>
          <w:rFonts w:eastAsia="Times New Roman" w:cstheme="minorHAnsi"/>
          <w:b/>
          <w:bCs/>
          <w:kern w:val="0"/>
          <w:sz w:val="24"/>
          <w:szCs w:val="24"/>
          <w:lang w:val="da-DK"/>
          <w14:ligatures w14:val="none"/>
        </w:rPr>
        <w:t>§9. Medlemskontingent</w:t>
      </w:r>
    </w:p>
    <w:p w14:paraId="483661C6" w14:textId="7F71DE8F" w:rsidR="00D63F37" w:rsidRDefault="00D63F37" w:rsidP="00987072">
      <w:pPr>
        <w:spacing w:before="100" w:beforeAutospacing="1" w:after="100" w:afterAutospacing="1" w:line="240" w:lineRule="auto"/>
        <w:ind w:firstLine="720"/>
        <w:outlineLvl w:val="3"/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</w:pPr>
      <w:r w:rsidRPr="00987072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 xml:space="preserve">Medlemskontingentet skal evalueres og revideres ved </w:t>
      </w:r>
      <w:r w:rsidR="00987072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 xml:space="preserve">første </w:t>
      </w:r>
      <w:r w:rsidRPr="00987072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>generalforsamling</w:t>
      </w:r>
      <w:r w:rsidR="00987072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>.</w:t>
      </w:r>
    </w:p>
    <w:p w14:paraId="10F7D50A" w14:textId="6C3C9E41" w:rsidR="001725E7" w:rsidRDefault="001725E7" w:rsidP="00C46082">
      <w:pPr>
        <w:spacing w:before="100" w:beforeAutospacing="1" w:after="100" w:afterAutospacing="1" w:line="240" w:lineRule="auto"/>
        <w:ind w:left="720"/>
        <w:outlineLvl w:val="3"/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>Som udgangspunkt er kontingentet afhængig af medlemstypen</w:t>
      </w:r>
      <w:r w:rsidR="00C46082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 xml:space="preserve"> (”mejeri” </w:t>
      </w:r>
      <w:r w:rsidR="005352AD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>i det følgende</w:t>
      </w:r>
      <w:r w:rsidR="00794ECF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 xml:space="preserve"> omfatter</w:t>
      </w:r>
      <w:r w:rsidR="00C46082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 xml:space="preserve"> gårdmejerier </w:t>
      </w:r>
      <w:r w:rsidR="00794ECF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>og</w:t>
      </w:r>
      <w:r w:rsidR="00C46082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 xml:space="preserve"> håndværksmejerier</w:t>
      </w:r>
      <w:r w:rsidR="00794ECF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>, dog ikke industrielle mejerier</w:t>
      </w:r>
      <w:r w:rsidR="00C46082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>)</w:t>
      </w:r>
      <w:r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>:</w:t>
      </w:r>
    </w:p>
    <w:p w14:paraId="5D0C0C9A" w14:textId="32F887A8" w:rsidR="001725E7" w:rsidRPr="00046C89" w:rsidRDefault="001725E7" w:rsidP="001725E7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</w:pPr>
      <w:r w:rsidRPr="00046C89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>Medlem</w:t>
      </w:r>
      <w:r w:rsidR="001307C3" w:rsidRPr="00046C89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>mer med ege</w:t>
      </w:r>
      <w:r w:rsidR="00C240F2" w:rsidRPr="00046C89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>n</w:t>
      </w:r>
      <w:r w:rsidR="001307C3" w:rsidRPr="00046C89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 xml:space="preserve"> mejerivirksomhed: 300kr/år</w:t>
      </w:r>
    </w:p>
    <w:p w14:paraId="23F2C07E" w14:textId="67450435" w:rsidR="001307C3" w:rsidRPr="00046C89" w:rsidRDefault="001307C3" w:rsidP="001725E7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</w:pPr>
      <w:r w:rsidRPr="00046C89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>Medlemmer uden</w:t>
      </w:r>
      <w:r w:rsidR="00C240F2" w:rsidRPr="00046C89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 xml:space="preserve"> mejerivirksomhed (f.eks </w:t>
      </w:r>
      <w:r w:rsidR="00C46082" w:rsidRPr="00046C89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>mejeri</w:t>
      </w:r>
      <w:r w:rsidR="00C240F2" w:rsidRPr="00046C89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>ansatte med/uden uddannelse</w:t>
      </w:r>
      <w:r w:rsidR="00415130" w:rsidRPr="00046C89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>, personer med interesse i den traditionelle fremstilling af mejeriprodukter</w:t>
      </w:r>
      <w:r w:rsidR="00046C89" w:rsidRPr="00046C89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>, etc.)</w:t>
      </w:r>
      <w:r w:rsidR="00794ECF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>: 100kr/år</w:t>
      </w:r>
    </w:p>
    <w:p w14:paraId="437F84AB" w14:textId="66607556" w:rsidR="00046C89" w:rsidRPr="00315E57" w:rsidRDefault="00046C89" w:rsidP="001725E7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</w:pPr>
      <w:r w:rsidRPr="00315E57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 xml:space="preserve">Støttemedlemmer </w:t>
      </w:r>
      <w:r w:rsidR="00A769D6" w:rsidRPr="00315E57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>(virksomheder</w:t>
      </w:r>
      <w:r w:rsidR="005352AD" w:rsidRPr="00315E57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 xml:space="preserve"> som grossister, ostebutikker, uddannelsesinstitutioner</w:t>
      </w:r>
      <w:r w:rsidR="00315E57" w:rsidRPr="00315E57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 xml:space="preserve">, etc.) </w:t>
      </w:r>
      <w:r w:rsidRPr="00315E57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>med relation til traditionel</w:t>
      </w:r>
      <w:r w:rsidR="00A769D6" w:rsidRPr="00315E57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 xml:space="preserve"> fremstilling af mejeriprodukter</w:t>
      </w:r>
      <w:r w:rsidR="00315E57" w:rsidRPr="00315E57"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  <w:t>: 700kr/år</w:t>
      </w:r>
    </w:p>
    <w:p w14:paraId="67C8625B" w14:textId="77777777" w:rsidR="00D63F37" w:rsidRPr="00A02FC1" w:rsidRDefault="00D63F37" w:rsidP="00D63F37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sz w:val="24"/>
          <w:szCs w:val="24"/>
          <w:lang w:val="da-DK"/>
          <w14:ligatures w14:val="none"/>
        </w:rPr>
      </w:pPr>
    </w:p>
    <w:p w14:paraId="3BD112C8" w14:textId="77777777" w:rsidR="0047465B" w:rsidRPr="00A02FC1" w:rsidRDefault="0047465B" w:rsidP="0047465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</w:pPr>
    </w:p>
    <w:p w14:paraId="11180AAB" w14:textId="77777777" w:rsidR="0047465B" w:rsidRPr="0047465B" w:rsidRDefault="0047465B" w:rsidP="0047465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da-DK"/>
          <w14:ligatures w14:val="none"/>
        </w:rPr>
      </w:pPr>
    </w:p>
    <w:p w14:paraId="0B4B1FFA" w14:textId="77777777" w:rsidR="00312E97" w:rsidRPr="00A02FC1" w:rsidRDefault="00312E97">
      <w:pPr>
        <w:rPr>
          <w:rFonts w:cstheme="minorHAnsi"/>
          <w:sz w:val="24"/>
          <w:szCs w:val="24"/>
          <w:lang w:val="da-DK"/>
        </w:rPr>
      </w:pPr>
    </w:p>
    <w:sectPr w:rsidR="00312E97" w:rsidRPr="00A02FC1" w:rsidSect="008555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152F0"/>
    <w:multiLevelType w:val="hybridMultilevel"/>
    <w:tmpl w:val="671C21BE"/>
    <w:lvl w:ilvl="0" w:tplc="F1F87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53F3F"/>
    <w:multiLevelType w:val="multilevel"/>
    <w:tmpl w:val="23D2A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29240D"/>
    <w:multiLevelType w:val="multilevel"/>
    <w:tmpl w:val="8ECCB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558E6"/>
    <w:multiLevelType w:val="multilevel"/>
    <w:tmpl w:val="58460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DB6BA4"/>
    <w:multiLevelType w:val="multilevel"/>
    <w:tmpl w:val="73F61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C42C4E"/>
    <w:multiLevelType w:val="multilevel"/>
    <w:tmpl w:val="D5469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7A0EC1"/>
    <w:multiLevelType w:val="multilevel"/>
    <w:tmpl w:val="819E2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550D26"/>
    <w:multiLevelType w:val="multilevel"/>
    <w:tmpl w:val="4EDC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690E19"/>
    <w:multiLevelType w:val="multilevel"/>
    <w:tmpl w:val="024C6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F60772"/>
    <w:multiLevelType w:val="multilevel"/>
    <w:tmpl w:val="18A28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1449426">
    <w:abstractNumId w:val="5"/>
  </w:num>
  <w:num w:numId="2" w16cid:durableId="573469774">
    <w:abstractNumId w:val="4"/>
  </w:num>
  <w:num w:numId="3" w16cid:durableId="1705709199">
    <w:abstractNumId w:val="1"/>
  </w:num>
  <w:num w:numId="4" w16cid:durableId="1914731925">
    <w:abstractNumId w:val="7"/>
  </w:num>
  <w:num w:numId="5" w16cid:durableId="828637735">
    <w:abstractNumId w:val="2"/>
  </w:num>
  <w:num w:numId="6" w16cid:durableId="876359809">
    <w:abstractNumId w:val="8"/>
  </w:num>
  <w:num w:numId="7" w16cid:durableId="1062632893">
    <w:abstractNumId w:val="9"/>
  </w:num>
  <w:num w:numId="8" w16cid:durableId="2039045139">
    <w:abstractNumId w:val="3"/>
  </w:num>
  <w:num w:numId="9" w16cid:durableId="345713207">
    <w:abstractNumId w:val="0"/>
  </w:num>
  <w:num w:numId="10" w16cid:durableId="9837811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5B"/>
    <w:rsid w:val="00046C89"/>
    <w:rsid w:val="001307C3"/>
    <w:rsid w:val="001725E7"/>
    <w:rsid w:val="00312E97"/>
    <w:rsid w:val="00315E57"/>
    <w:rsid w:val="00415130"/>
    <w:rsid w:val="00465ADC"/>
    <w:rsid w:val="0047465B"/>
    <w:rsid w:val="005352AD"/>
    <w:rsid w:val="005E58D6"/>
    <w:rsid w:val="00794ECF"/>
    <w:rsid w:val="0081576C"/>
    <w:rsid w:val="00855590"/>
    <w:rsid w:val="00987072"/>
    <w:rsid w:val="00A02FC1"/>
    <w:rsid w:val="00A769D6"/>
    <w:rsid w:val="00AE26DE"/>
    <w:rsid w:val="00C240F2"/>
    <w:rsid w:val="00C337B4"/>
    <w:rsid w:val="00C46082"/>
    <w:rsid w:val="00CB6B01"/>
    <w:rsid w:val="00D30474"/>
    <w:rsid w:val="00D63F37"/>
    <w:rsid w:val="00EB107F"/>
    <w:rsid w:val="00F2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704A"/>
  <w15:chartTrackingRefBased/>
  <w15:docId w15:val="{A807F540-B768-4BF4-AD13-F5D78403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6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46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46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46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46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46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46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46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65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6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7465B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47465B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465B"/>
    <w:rPr>
      <w:rFonts w:eastAsiaTheme="majorEastAsia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465B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465B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465B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465B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4746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465B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6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465B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474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465B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4746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46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4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465B"/>
    <w:rPr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474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8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2341</Characters>
  <Application>Microsoft Office Word</Application>
  <DocSecurity>0</DocSecurity>
  <Lines>19</Lines>
  <Paragraphs>5</Paragraphs>
  <ScaleCrop>false</ScaleCrop>
  <Company>Aarhus University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Nielsen</dc:creator>
  <cp:keywords/>
  <dc:description/>
  <cp:lastModifiedBy>Claudia Nielsen</cp:lastModifiedBy>
  <cp:revision>3</cp:revision>
  <dcterms:created xsi:type="dcterms:W3CDTF">2024-07-18T05:25:00Z</dcterms:created>
  <dcterms:modified xsi:type="dcterms:W3CDTF">2024-07-18T05:27:00Z</dcterms:modified>
</cp:coreProperties>
</file>